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C1" w:rsidRDefault="00DD2C49"/>
    <w:p w:rsidR="00AF1F21" w:rsidRPr="00705B03" w:rsidRDefault="00071EC3" w:rsidP="00AF1F21">
      <w:pPr>
        <w:spacing w:line="240" w:lineRule="auto"/>
        <w:rPr>
          <w:lang w:val="nn-NO"/>
        </w:rPr>
      </w:pPr>
      <w:r>
        <w:tab/>
      </w:r>
      <w:r w:rsidR="00AF1F21">
        <w:tab/>
      </w:r>
      <w:r w:rsidR="00AF1F21">
        <w:tab/>
      </w:r>
      <w:r w:rsidR="00AF1F21">
        <w:tab/>
      </w:r>
      <w:r w:rsidR="00AF1F21">
        <w:tab/>
      </w:r>
      <w:r w:rsidR="00AF1F21">
        <w:tab/>
      </w:r>
      <w:r w:rsidR="00AF1F21">
        <w:tab/>
      </w:r>
      <w:r w:rsidR="00AF1F21">
        <w:tab/>
      </w:r>
      <w:r w:rsidR="00AD707D">
        <w:rPr>
          <w:lang w:val="nn-NO"/>
        </w:rPr>
        <w:t>Helle, 28</w:t>
      </w:r>
      <w:r w:rsidR="00AA5F94">
        <w:rPr>
          <w:lang w:val="nn-NO"/>
        </w:rPr>
        <w:t xml:space="preserve">. </w:t>
      </w:r>
      <w:r w:rsidR="00BF2D80">
        <w:rPr>
          <w:lang w:val="nn-NO"/>
        </w:rPr>
        <w:t>juni</w:t>
      </w:r>
      <w:bookmarkStart w:id="0" w:name="_GoBack"/>
      <w:bookmarkEnd w:id="0"/>
      <w:r w:rsidR="00AF1F21" w:rsidRPr="00705B03">
        <w:rPr>
          <w:lang w:val="nn-NO"/>
        </w:rPr>
        <w:t xml:space="preserve"> 2018</w:t>
      </w:r>
    </w:p>
    <w:p w:rsidR="008B08EA" w:rsidRPr="00705B03" w:rsidRDefault="008B08EA">
      <w:pPr>
        <w:rPr>
          <w:lang w:val="nn-NO"/>
        </w:rPr>
      </w:pPr>
    </w:p>
    <w:p w:rsidR="008B08EA" w:rsidRPr="00705B03" w:rsidRDefault="008B08EA">
      <w:pPr>
        <w:rPr>
          <w:lang w:val="nn-NO"/>
        </w:rPr>
      </w:pPr>
    </w:p>
    <w:p w:rsidR="008B08EA" w:rsidRDefault="00167962">
      <w:pPr>
        <w:rPr>
          <w:lang w:val="nn-NO"/>
        </w:rPr>
      </w:pPr>
      <w:r>
        <w:rPr>
          <w:lang w:val="nn-NO"/>
        </w:rPr>
        <w:t>Kyrkjebygdheia AS</w:t>
      </w:r>
    </w:p>
    <w:p w:rsidR="005739D5" w:rsidRDefault="005739D5">
      <w:pPr>
        <w:rPr>
          <w:lang w:val="nn-NO"/>
        </w:rPr>
      </w:pPr>
      <w:r>
        <w:rPr>
          <w:lang w:val="nn-NO"/>
        </w:rPr>
        <w:t>v/ Halvor Grimstvedt.</w:t>
      </w:r>
    </w:p>
    <w:p w:rsidR="000907AF" w:rsidRPr="004530F5" w:rsidRDefault="004530F5" w:rsidP="000907AF">
      <w:pPr>
        <w:pStyle w:val="Overskrift1"/>
        <w:rPr>
          <w:lang w:val="nn-NO"/>
        </w:rPr>
      </w:pPr>
      <w:r>
        <w:rPr>
          <w:b/>
          <w:lang w:val="nn-NO"/>
        </w:rPr>
        <w:t xml:space="preserve">Vedr.: </w:t>
      </w:r>
      <w:r w:rsidR="000907AF" w:rsidRPr="004530F5">
        <w:rPr>
          <w:lang w:val="nn-NO"/>
        </w:rPr>
        <w:t>Problemer med vannkvalitet og vanntilførsel</w:t>
      </w:r>
      <w:r w:rsidR="000907AF">
        <w:rPr>
          <w:lang w:val="nn-NO"/>
        </w:rPr>
        <w:t xml:space="preserve"> på Kyrkjebygdheia </w:t>
      </w:r>
      <w:r w:rsidR="000907AF" w:rsidRPr="004530F5">
        <w:rPr>
          <w:lang w:val="nn-NO"/>
        </w:rPr>
        <w:t>2017-2019</w:t>
      </w:r>
    </w:p>
    <w:p w:rsidR="008B08EA" w:rsidRPr="008A52C1" w:rsidRDefault="008B08EA">
      <w:pPr>
        <w:rPr>
          <w:b/>
          <w:lang w:val="nn-NO"/>
        </w:rPr>
      </w:pPr>
    </w:p>
    <w:p w:rsidR="004530F5" w:rsidRDefault="004530F5" w:rsidP="004530F5">
      <w:r w:rsidRPr="005B748C">
        <w:t>Det er nå mye klaging</w:t>
      </w:r>
      <w:r w:rsidR="00135E06" w:rsidRPr="005B748C">
        <w:t xml:space="preserve"> fra våre medlemmer</w:t>
      </w:r>
      <w:r w:rsidRPr="005B748C">
        <w:t xml:space="preserve"> på vanntilførselen og vannkvaliteten, som blir l</w:t>
      </w:r>
      <w:r w:rsidR="00135E06" w:rsidRPr="005B748C">
        <w:t>evert fra Kyrkjebygdheia AS</w:t>
      </w:r>
      <w:r w:rsidRPr="005B748C">
        <w:t xml:space="preserve">. </w:t>
      </w:r>
      <w:r>
        <w:t>I påsken 2018 ble det helt stopp i tilførselen. Når vannet kom var det helt brunt, og da mener</w:t>
      </w:r>
      <w:r w:rsidR="00135E06">
        <w:t xml:space="preserve"> vi ikke bare misfarging. Mange varslet at vannet</w:t>
      </w:r>
      <w:r>
        <w:t xml:space="preserve"> var ubrukelig til</w:t>
      </w:r>
      <w:r w:rsidR="0086118B">
        <w:t xml:space="preserve"> blant</w:t>
      </w:r>
      <w:r>
        <w:t xml:space="preserve"> annet matlaging og vasking. </w:t>
      </w:r>
      <w:r w:rsidR="006333B6">
        <w:t xml:space="preserve"> Det ble fra Kyrkjebygdheia AS sin side sendt ut et kokevarsel. Vi kan ikke se at dette nå er trukket tilbake. </w:t>
      </w:r>
    </w:p>
    <w:p w:rsidR="004530F5" w:rsidRDefault="004530F5" w:rsidP="004530F5">
      <w:r>
        <w:t>Vi</w:t>
      </w:r>
      <w:r w:rsidR="000907AF">
        <w:t xml:space="preserve"> </w:t>
      </w:r>
      <w:r>
        <w:t>ser det derfor helt naturlig å dele denne problemstillingen inn i flere deler.</w:t>
      </w:r>
    </w:p>
    <w:p w:rsidR="004530F5" w:rsidRPr="00135E06" w:rsidRDefault="004530F5" w:rsidP="004530F5">
      <w:pPr>
        <w:pStyle w:val="Listeavsnitt"/>
        <w:numPr>
          <w:ilvl w:val="0"/>
          <w:numId w:val="1"/>
        </w:numPr>
        <w:rPr>
          <w:b/>
          <w:lang w:val="nb-NO"/>
        </w:rPr>
      </w:pPr>
      <w:r w:rsidRPr="00135E06">
        <w:rPr>
          <w:b/>
          <w:lang w:val="nb-NO"/>
        </w:rPr>
        <w:t>Vannet skal ikke forsvinne helt i noen perioder av året</w:t>
      </w:r>
    </w:p>
    <w:p w:rsidR="004530F5" w:rsidRDefault="004530F5" w:rsidP="004530F5">
      <w:pPr>
        <w:pStyle w:val="Listeavsnitt"/>
        <w:rPr>
          <w:lang w:val="nb-NO"/>
        </w:rPr>
      </w:pPr>
      <w:r w:rsidRPr="006A1F9F">
        <w:rPr>
          <w:lang w:val="nb-NO"/>
        </w:rPr>
        <w:t xml:space="preserve">Det er helt uakseptabelt at man ikke har bedre reserveløsninger slik at ikke vannet forsvinner over lengre tid. </w:t>
      </w:r>
      <w:r>
        <w:rPr>
          <w:lang w:val="nb-NO"/>
        </w:rPr>
        <w:t xml:space="preserve">Heldigvis har Kyrkjebygdheia AS </w:t>
      </w:r>
      <w:r w:rsidR="000907AF">
        <w:rPr>
          <w:lang w:val="nb-NO"/>
        </w:rPr>
        <w:t xml:space="preserve"> i brev datert 22.05 2018 informert om at det vil bli gjort </w:t>
      </w:r>
      <w:r>
        <w:rPr>
          <w:lang w:val="nb-NO"/>
        </w:rPr>
        <w:t xml:space="preserve"> tiltak for å forbedre situasjonen</w:t>
      </w:r>
      <w:r w:rsidR="00AD707D">
        <w:rPr>
          <w:lang w:val="nb-NO"/>
        </w:rPr>
        <w:t>,</w:t>
      </w:r>
      <w:r>
        <w:rPr>
          <w:lang w:val="nb-NO"/>
        </w:rPr>
        <w:t xml:space="preserve"> og vi kan håpe at sto</w:t>
      </w:r>
      <w:r w:rsidR="006333B6">
        <w:rPr>
          <w:lang w:val="nb-NO"/>
        </w:rPr>
        <w:t>pp i vanntilførselen er uaktuelt</w:t>
      </w:r>
      <w:r>
        <w:rPr>
          <w:lang w:val="nb-NO"/>
        </w:rPr>
        <w:t xml:space="preserve"> i fremtiden.</w:t>
      </w:r>
    </w:p>
    <w:p w:rsidR="004530F5" w:rsidRPr="006A1F9F" w:rsidRDefault="004530F5" w:rsidP="004530F5">
      <w:pPr>
        <w:pStyle w:val="Listeavsnitt"/>
        <w:rPr>
          <w:lang w:val="nb-NO"/>
        </w:rPr>
      </w:pPr>
    </w:p>
    <w:p w:rsidR="004530F5" w:rsidRPr="00135E06" w:rsidRDefault="004530F5" w:rsidP="004530F5">
      <w:pPr>
        <w:pStyle w:val="Listeavsnitt"/>
        <w:numPr>
          <w:ilvl w:val="0"/>
          <w:numId w:val="1"/>
        </w:numPr>
        <w:rPr>
          <w:b/>
          <w:lang w:val="nb-NO"/>
        </w:rPr>
      </w:pPr>
      <w:r w:rsidRPr="00135E06">
        <w:rPr>
          <w:b/>
          <w:lang w:val="nb-NO"/>
        </w:rPr>
        <w:t>Hytteeierne skal ikke betale full pris for vannet for 2017-2019</w:t>
      </w:r>
    </w:p>
    <w:p w:rsidR="004530F5" w:rsidRDefault="004530F5" w:rsidP="004530F5">
      <w:pPr>
        <w:pStyle w:val="Listeavsnitt"/>
        <w:rPr>
          <w:lang w:val="nb-NO"/>
        </w:rPr>
      </w:pPr>
      <w:r>
        <w:rPr>
          <w:lang w:val="nb-NO"/>
        </w:rPr>
        <w:t xml:space="preserve">Vannets kvalitet er slik at det må kokes dersom det skal benyttes til matlaging og drikking. I perioder er ikke dette </w:t>
      </w:r>
      <w:r w:rsidR="0086118B">
        <w:rPr>
          <w:lang w:val="nb-NO"/>
        </w:rPr>
        <w:t>nok pga misfarging.</w:t>
      </w:r>
    </w:p>
    <w:p w:rsidR="004530F5" w:rsidRDefault="005B748C" w:rsidP="004530F5">
      <w:pPr>
        <w:pStyle w:val="Listeavsnitt"/>
        <w:rPr>
          <w:lang w:val="nb-NO"/>
        </w:rPr>
      </w:pPr>
      <w:r>
        <w:rPr>
          <w:lang w:val="nb-NO"/>
        </w:rPr>
        <w:t>I påvente av at kommunen overtar ansvaret for vannet høsten 2019</w:t>
      </w:r>
      <w:r w:rsidR="004530F5">
        <w:rPr>
          <w:lang w:val="nb-NO"/>
        </w:rPr>
        <w:t xml:space="preserve"> </w:t>
      </w:r>
      <w:r>
        <w:rPr>
          <w:lang w:val="nb-NO"/>
        </w:rPr>
        <w:t>ser</w:t>
      </w:r>
      <w:r w:rsidR="0079425C">
        <w:rPr>
          <w:lang w:val="nb-NO"/>
        </w:rPr>
        <w:t xml:space="preserve"> vi</w:t>
      </w:r>
      <w:r>
        <w:rPr>
          <w:lang w:val="nb-NO"/>
        </w:rPr>
        <w:t xml:space="preserve"> at det ikke </w:t>
      </w:r>
      <w:r w:rsidR="004530F5">
        <w:rPr>
          <w:lang w:val="nb-NO"/>
        </w:rPr>
        <w:t>investere</w:t>
      </w:r>
      <w:r>
        <w:rPr>
          <w:lang w:val="nb-NO"/>
        </w:rPr>
        <w:t>s n</w:t>
      </w:r>
      <w:r w:rsidR="004530F5">
        <w:rPr>
          <w:lang w:val="nb-NO"/>
        </w:rPr>
        <w:t>ye penger fra Kyrkjebygd</w:t>
      </w:r>
      <w:r w:rsidR="000907AF">
        <w:rPr>
          <w:lang w:val="nb-NO"/>
        </w:rPr>
        <w:t>heia AS på nå</w:t>
      </w:r>
      <w:r w:rsidR="004530F5">
        <w:rPr>
          <w:lang w:val="nb-NO"/>
        </w:rPr>
        <w:t>værende tidspunkt, men da må man i det minste redusere avgiften til hytteeierne betraktelig. Noen har foreslått halv pris. Vi betaler nå for en vare vi ikke får.</w:t>
      </w:r>
    </w:p>
    <w:p w:rsidR="004530F5" w:rsidRDefault="004530F5" w:rsidP="004530F5">
      <w:pPr>
        <w:pStyle w:val="Listeavsnitt"/>
        <w:rPr>
          <w:lang w:val="nb-NO"/>
        </w:rPr>
      </w:pPr>
    </w:p>
    <w:p w:rsidR="004530F5" w:rsidRPr="00135E06" w:rsidRDefault="004530F5" w:rsidP="004530F5">
      <w:pPr>
        <w:pStyle w:val="Listeavsnitt"/>
        <w:numPr>
          <w:ilvl w:val="0"/>
          <w:numId w:val="1"/>
        </w:numPr>
        <w:rPr>
          <w:b/>
          <w:lang w:val="nb-NO"/>
        </w:rPr>
      </w:pPr>
      <w:r w:rsidRPr="00135E06">
        <w:rPr>
          <w:b/>
          <w:lang w:val="nb-NO"/>
        </w:rPr>
        <w:t>Bedre informasjon</w:t>
      </w:r>
    </w:p>
    <w:p w:rsidR="004530F5" w:rsidRDefault="004530F5" w:rsidP="004530F5">
      <w:pPr>
        <w:pStyle w:val="Listeavsnitt"/>
        <w:rPr>
          <w:lang w:val="nb-NO"/>
        </w:rPr>
      </w:pPr>
      <w:r>
        <w:rPr>
          <w:lang w:val="nb-NO"/>
        </w:rPr>
        <w:t xml:space="preserve">Informasjonen som blir sendt ut til hytteeierne fra Kyrkjebygdheia AS er ofte altfor sen, eller mangelfull. Her bør Kyrkjebygdheia AS forbedre seg sterkt. Det er ikke holdbart at man </w:t>
      </w:r>
      <w:r w:rsidR="00135E06">
        <w:rPr>
          <w:lang w:val="nb-NO"/>
        </w:rPr>
        <w:t>risikerer å drikke</w:t>
      </w:r>
      <w:r>
        <w:rPr>
          <w:lang w:val="nb-NO"/>
        </w:rPr>
        <w:t xml:space="preserve"> vann som kan være infisert, pga manglende informasjon.</w:t>
      </w:r>
    </w:p>
    <w:p w:rsidR="004530F5" w:rsidRDefault="004530F5" w:rsidP="004530F5">
      <w:pPr>
        <w:pStyle w:val="Listeavsnitt"/>
        <w:rPr>
          <w:lang w:val="nb-NO"/>
        </w:rPr>
      </w:pPr>
    </w:p>
    <w:p w:rsidR="004530F5" w:rsidRDefault="004530F5" w:rsidP="004530F5">
      <w:r>
        <w:t>På Facebook er det nå flere innlegg der det blir oppfordret til  ikke</w:t>
      </w:r>
      <w:r w:rsidR="00FB432C">
        <w:t xml:space="preserve"> å </w:t>
      </w:r>
      <w:r>
        <w:t xml:space="preserve"> betale siste regningen </w:t>
      </w:r>
      <w:r w:rsidR="001F465A">
        <w:t xml:space="preserve"> (2017) for</w:t>
      </w:r>
      <w:r>
        <w:t xml:space="preserve"> vannet.  Det kan jo diskuteres om det er riktig sted for denne problematikken, men noen sitter med følelsen at de ikke blir tatt alvorlig av Kyrkjebygdheia AS.</w:t>
      </w:r>
    </w:p>
    <w:p w:rsidR="004530F5" w:rsidRDefault="004530F5" w:rsidP="004530F5">
      <w:r>
        <w:lastRenderedPageBreak/>
        <w:t>Brev fra KVS den 27</w:t>
      </w:r>
      <w:r w:rsidR="006333B6">
        <w:t>.</w:t>
      </w:r>
      <w:r>
        <w:t xml:space="preserve"> april 2018 inneholdt flere av punktene som er beskrevet, og svaret fra Kyrkjebygdheia AS den 22.5.2018 innehold noen svar. Kyrkjebygdheia AS har valgt å overse spørsmålet om reduksjon av vannavgiften som hytteeierne betaler.</w:t>
      </w:r>
    </w:p>
    <w:p w:rsidR="00FC408A" w:rsidRDefault="006333B6" w:rsidP="004C392F">
      <w:pPr>
        <w:spacing w:line="240" w:lineRule="auto"/>
      </w:pPr>
      <w:r>
        <w:t>KVS er av den oppfatning</w:t>
      </w:r>
      <w:r w:rsidR="005B748C">
        <w:t xml:space="preserve"> at dersom</w:t>
      </w:r>
      <w:r w:rsidRPr="006333B6">
        <w:t xml:space="preserve"> </w:t>
      </w:r>
      <w:r>
        <w:t>ikke</w:t>
      </w:r>
      <w:r w:rsidRPr="006333B6">
        <w:t xml:space="preserve"> Kyrkjebygdheia kan do</w:t>
      </w:r>
      <w:r>
        <w:t>kumentere at vannet som lever</w:t>
      </w:r>
      <w:r w:rsidR="005B748C">
        <w:t>e</w:t>
      </w:r>
      <w:r>
        <w:t>s oppfyller de kvalitetskrav som stilles til lukt, smak, utseende og regularitet, så er det</w:t>
      </w:r>
      <w:r w:rsidR="001F465A">
        <w:t xml:space="preserve"> et</w:t>
      </w:r>
      <w:r>
        <w:t xml:space="preserve"> rimelig </w:t>
      </w:r>
      <w:r w:rsidR="00E01DDF">
        <w:t xml:space="preserve">krav </w:t>
      </w:r>
      <w:r>
        <w:t>at hytteei</w:t>
      </w:r>
      <w:r w:rsidR="00BB4BC6">
        <w:t>erne får redusert vannavgiften.</w:t>
      </w:r>
    </w:p>
    <w:p w:rsidR="00E2025D" w:rsidRDefault="00E2025D" w:rsidP="004C392F">
      <w:pPr>
        <w:spacing w:line="240" w:lineRule="auto"/>
      </w:pPr>
      <w:r>
        <w:t>Vi er</w:t>
      </w:r>
      <w:r w:rsidR="00135E06">
        <w:t xml:space="preserve"> forøvrig</w:t>
      </w:r>
      <w:r>
        <w:t xml:space="preserve"> kjent med at Mattilsynet vil gjennomføre et nytt tilsyn i løpet av juli 2018. Vi forutsetter at vi blir informert om resultatet av dette tilsnynet.</w:t>
      </w:r>
    </w:p>
    <w:p w:rsidR="005739D5" w:rsidRPr="006333B6" w:rsidRDefault="005739D5" w:rsidP="004C392F">
      <w:pPr>
        <w:spacing w:line="240" w:lineRule="auto"/>
      </w:pPr>
    </w:p>
    <w:p w:rsidR="00FC408A" w:rsidRDefault="00FC408A" w:rsidP="004C392F">
      <w:pPr>
        <w:spacing w:line="240" w:lineRule="auto"/>
      </w:pPr>
      <w:r>
        <w:t>Med vennlig hilsen</w:t>
      </w:r>
      <w:r w:rsidR="00071EC3">
        <w:t xml:space="preserve"> sekretariatet i </w:t>
      </w:r>
      <w:proofErr w:type="spellStart"/>
      <w:r w:rsidR="00071EC3">
        <w:t>Kyrkjebygheia</w:t>
      </w:r>
      <w:proofErr w:type="spellEnd"/>
      <w:r w:rsidR="00071EC3">
        <w:t xml:space="preserve"> </w:t>
      </w:r>
      <w:proofErr w:type="spellStart"/>
      <w:r w:rsidR="00071EC3">
        <w:t>velsammenslutning</w:t>
      </w:r>
      <w:proofErr w:type="spellEnd"/>
      <w:r w:rsidR="00071EC3">
        <w:t>.</w:t>
      </w:r>
    </w:p>
    <w:p w:rsidR="00BB4BC6" w:rsidRDefault="00BB4BC6" w:rsidP="004C392F">
      <w:pPr>
        <w:spacing w:line="240" w:lineRule="auto"/>
      </w:pPr>
    </w:p>
    <w:p w:rsidR="00FC408A" w:rsidRDefault="00FC408A" w:rsidP="004C392F">
      <w:pPr>
        <w:spacing w:line="240" w:lineRule="auto"/>
      </w:pPr>
      <w:r>
        <w:t>Stig Kjellevold</w:t>
      </w:r>
      <w:r>
        <w:tab/>
      </w:r>
      <w:r>
        <w:tab/>
      </w:r>
      <w:r>
        <w:tab/>
      </w:r>
      <w:r>
        <w:tab/>
        <w:t>Hanne Henstein</w:t>
      </w:r>
      <w:r>
        <w:tab/>
      </w:r>
      <w:r>
        <w:tab/>
        <w:t>An</w:t>
      </w:r>
      <w:r w:rsidR="00544C34">
        <w:t>s</w:t>
      </w:r>
      <w:r>
        <w:t>tein Hagen</w:t>
      </w:r>
    </w:p>
    <w:p w:rsidR="00071EC3" w:rsidRPr="00071EC3" w:rsidRDefault="00DD2C49" w:rsidP="00071EC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nb-NO"/>
        </w:rPr>
      </w:pPr>
      <w:hyperlink r:id="rId7" w:tooltip="stig.kjellevold@kebas.no" w:history="1">
        <w:r w:rsidR="00071EC3" w:rsidRPr="00071EC3">
          <w:rPr>
            <w:rFonts w:ascii="Arial" w:eastAsia="Times New Roman" w:hAnsi="Arial" w:cs="Arial"/>
            <w:color w:val="0000FF"/>
            <w:sz w:val="20"/>
            <w:lang w:eastAsia="nb-NO"/>
          </w:rPr>
          <w:t>stig.kjellevold@kebas.no</w:t>
        </w:r>
      </w:hyperlink>
      <w:r w:rsidR="00071EC3" w:rsidRPr="00071EC3">
        <w:tab/>
      </w:r>
      <w:r w:rsidR="00071EC3">
        <w:t xml:space="preserve">   </w:t>
      </w:r>
      <w:hyperlink r:id="rId8" w:history="1">
        <w:r w:rsidR="00071EC3" w:rsidRPr="00071EC3">
          <w:rPr>
            <w:rFonts w:ascii="Arial" w:eastAsia="Times New Roman" w:hAnsi="Arial" w:cs="Arial"/>
            <w:color w:val="1D22EF"/>
            <w:sz w:val="20"/>
            <w:lang w:eastAsia="nb-NO"/>
          </w:rPr>
          <w:t>hensteinhanne@gmail.com</w:t>
        </w:r>
      </w:hyperlink>
      <w:r w:rsidR="00071EC3">
        <w:rPr>
          <w:rFonts w:ascii="Arial" w:eastAsia="Times New Roman" w:hAnsi="Arial" w:cs="Arial"/>
          <w:color w:val="1D22EF"/>
          <w:sz w:val="20"/>
          <w:szCs w:val="20"/>
          <w:lang w:eastAsia="nb-NO"/>
        </w:rPr>
        <w:tab/>
        <w:t xml:space="preserve">      </w:t>
      </w:r>
      <w:hyperlink r:id="rId9" w:history="1">
        <w:r w:rsidR="00071EC3" w:rsidRPr="00071EC3">
          <w:rPr>
            <w:rFonts w:ascii="Arial" w:eastAsia="Times New Roman" w:hAnsi="Arial" w:cs="Arial"/>
            <w:color w:val="0000FF"/>
            <w:sz w:val="20"/>
            <w:lang w:eastAsia="nb-NO"/>
          </w:rPr>
          <w:t>anstein.hagen@gmail.com</w:t>
        </w:r>
      </w:hyperlink>
    </w:p>
    <w:p w:rsidR="00071EC3" w:rsidRPr="00071EC3" w:rsidRDefault="00071EC3" w:rsidP="00071EC3">
      <w:pPr>
        <w:rPr>
          <w:rFonts w:ascii="Arial" w:eastAsia="Times New Roman" w:hAnsi="Arial" w:cs="Arial"/>
          <w:color w:val="1D22EF"/>
          <w:sz w:val="20"/>
          <w:szCs w:val="20"/>
          <w:lang w:eastAsia="nb-NO"/>
        </w:rPr>
      </w:pPr>
    </w:p>
    <w:p w:rsidR="001B2E7B" w:rsidRPr="00071EC3" w:rsidRDefault="001B2E7B" w:rsidP="008B08EA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:rsidR="001B2E7B" w:rsidRPr="00071EC3" w:rsidRDefault="001B2E7B" w:rsidP="008B08EA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sectPr w:rsidR="001B2E7B" w:rsidRPr="00071EC3" w:rsidSect="00DE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49" w:rsidRDefault="00DD2C49" w:rsidP="00463F61">
      <w:pPr>
        <w:spacing w:after="0" w:line="240" w:lineRule="auto"/>
      </w:pPr>
      <w:r>
        <w:separator/>
      </w:r>
    </w:p>
  </w:endnote>
  <w:endnote w:type="continuationSeparator" w:id="0">
    <w:p w:rsidR="00DD2C49" w:rsidRDefault="00DD2C49" w:rsidP="0046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49" w:rsidRDefault="00DD2C49" w:rsidP="00463F61">
      <w:pPr>
        <w:spacing w:after="0" w:line="240" w:lineRule="auto"/>
      </w:pPr>
      <w:r>
        <w:separator/>
      </w:r>
    </w:p>
  </w:footnote>
  <w:footnote w:type="continuationSeparator" w:id="0">
    <w:p w:rsidR="00DD2C49" w:rsidRDefault="00DD2C49" w:rsidP="0046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444D"/>
    <w:multiLevelType w:val="hybridMultilevel"/>
    <w:tmpl w:val="FDC617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A"/>
    <w:rsid w:val="00014281"/>
    <w:rsid w:val="00071EC3"/>
    <w:rsid w:val="000907AF"/>
    <w:rsid w:val="00091345"/>
    <w:rsid w:val="000E0243"/>
    <w:rsid w:val="000E5499"/>
    <w:rsid w:val="00113CC6"/>
    <w:rsid w:val="00121A8E"/>
    <w:rsid w:val="00135E06"/>
    <w:rsid w:val="00167962"/>
    <w:rsid w:val="001A0ADD"/>
    <w:rsid w:val="001B2E7B"/>
    <w:rsid w:val="001B4587"/>
    <w:rsid w:val="001C1843"/>
    <w:rsid w:val="001F465A"/>
    <w:rsid w:val="00267D5D"/>
    <w:rsid w:val="00336E61"/>
    <w:rsid w:val="00343EB1"/>
    <w:rsid w:val="00347FD8"/>
    <w:rsid w:val="00352323"/>
    <w:rsid w:val="004120E0"/>
    <w:rsid w:val="004154E1"/>
    <w:rsid w:val="004530F5"/>
    <w:rsid w:val="00463F61"/>
    <w:rsid w:val="00473601"/>
    <w:rsid w:val="004A0B30"/>
    <w:rsid w:val="004C274E"/>
    <w:rsid w:val="004C392F"/>
    <w:rsid w:val="00541E95"/>
    <w:rsid w:val="00544C34"/>
    <w:rsid w:val="005739D5"/>
    <w:rsid w:val="005B748C"/>
    <w:rsid w:val="00606043"/>
    <w:rsid w:val="00626416"/>
    <w:rsid w:val="006333B6"/>
    <w:rsid w:val="00637BEB"/>
    <w:rsid w:val="00673956"/>
    <w:rsid w:val="006A0792"/>
    <w:rsid w:val="00705B03"/>
    <w:rsid w:val="00712822"/>
    <w:rsid w:val="0079425C"/>
    <w:rsid w:val="007A2175"/>
    <w:rsid w:val="007E6E4F"/>
    <w:rsid w:val="0086118B"/>
    <w:rsid w:val="00861561"/>
    <w:rsid w:val="008A52C1"/>
    <w:rsid w:val="008B08EA"/>
    <w:rsid w:val="008B7A74"/>
    <w:rsid w:val="008F2B2C"/>
    <w:rsid w:val="009B4E93"/>
    <w:rsid w:val="00A26EE2"/>
    <w:rsid w:val="00A37355"/>
    <w:rsid w:val="00A83C07"/>
    <w:rsid w:val="00A94147"/>
    <w:rsid w:val="00AA5F94"/>
    <w:rsid w:val="00AD707D"/>
    <w:rsid w:val="00AF1F21"/>
    <w:rsid w:val="00B205B0"/>
    <w:rsid w:val="00B32D80"/>
    <w:rsid w:val="00B529CE"/>
    <w:rsid w:val="00B96C2D"/>
    <w:rsid w:val="00BB4BC6"/>
    <w:rsid w:val="00BF2D80"/>
    <w:rsid w:val="00C86A26"/>
    <w:rsid w:val="00CB4510"/>
    <w:rsid w:val="00CD4C3F"/>
    <w:rsid w:val="00CD5199"/>
    <w:rsid w:val="00D34EF8"/>
    <w:rsid w:val="00D370D3"/>
    <w:rsid w:val="00D61805"/>
    <w:rsid w:val="00D67623"/>
    <w:rsid w:val="00D86D8D"/>
    <w:rsid w:val="00DD2C49"/>
    <w:rsid w:val="00DE5886"/>
    <w:rsid w:val="00E01DDF"/>
    <w:rsid w:val="00E2025D"/>
    <w:rsid w:val="00E440AF"/>
    <w:rsid w:val="00E633C6"/>
    <w:rsid w:val="00E93236"/>
    <w:rsid w:val="00EC234A"/>
    <w:rsid w:val="00F04E23"/>
    <w:rsid w:val="00F766FB"/>
    <w:rsid w:val="00FB432C"/>
    <w:rsid w:val="00FC1BB9"/>
    <w:rsid w:val="00FC408A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5193"/>
  <w15:docId w15:val="{B240DC9E-698A-6747-8C10-DA0C0774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6"/>
  </w:style>
  <w:style w:type="paragraph" w:styleId="Overskrift1">
    <w:name w:val="heading 1"/>
    <w:basedOn w:val="Normal"/>
    <w:next w:val="Normal"/>
    <w:link w:val="Overskrift1Tegn"/>
    <w:uiPriority w:val="9"/>
    <w:qFormat/>
    <w:rsid w:val="004530F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71EC3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46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63F61"/>
  </w:style>
  <w:style w:type="paragraph" w:styleId="Bunntekst">
    <w:name w:val="footer"/>
    <w:basedOn w:val="Normal"/>
    <w:link w:val="BunntekstTegn"/>
    <w:uiPriority w:val="99"/>
    <w:semiHidden/>
    <w:unhideWhenUsed/>
    <w:rsid w:val="0046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63F61"/>
  </w:style>
  <w:style w:type="character" w:customStyle="1" w:styleId="Overskrift1Tegn">
    <w:name w:val="Overskrift 1 Tegn"/>
    <w:basedOn w:val="Standardskriftforavsnitt"/>
    <w:link w:val="Overskrift1"/>
    <w:uiPriority w:val="9"/>
    <w:rsid w:val="004530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eavsnitt">
    <w:name w:val="List Paragraph"/>
    <w:basedOn w:val="Normal"/>
    <w:uiPriority w:val="34"/>
    <w:qFormat/>
    <w:rsid w:val="004530F5"/>
    <w:pPr>
      <w:spacing w:after="160" w:line="259" w:lineRule="auto"/>
      <w:ind w:left="720"/>
      <w:contextualSpacing/>
    </w:pPr>
    <w:rPr>
      <w:lang w:val="en-US"/>
    </w:rPr>
  </w:style>
  <w:style w:type="paragraph" w:styleId="Ingenmellomrom">
    <w:name w:val="No Spacing"/>
    <w:uiPriority w:val="1"/>
    <w:qFormat/>
    <w:rsid w:val="004530F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8450">
      <w:bodyDiv w:val="1"/>
      <w:marLeft w:val="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steinhan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ig.kjellevold@keba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stein.hag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Bjørn Reime</cp:lastModifiedBy>
  <cp:revision>3</cp:revision>
  <cp:lastPrinted>2018-06-28T08:51:00Z</cp:lastPrinted>
  <dcterms:created xsi:type="dcterms:W3CDTF">2018-06-28T17:36:00Z</dcterms:created>
  <dcterms:modified xsi:type="dcterms:W3CDTF">2018-06-28T17:38:00Z</dcterms:modified>
</cp:coreProperties>
</file>