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EE" w:rsidRPr="005C29EE" w:rsidRDefault="005C29EE" w:rsidP="001447FA">
      <w:pPr>
        <w:spacing w:after="0" w:line="240" w:lineRule="auto"/>
        <w:rPr>
          <w:rFonts w:ascii="Tahoma" w:eastAsia="Times New Roman" w:hAnsi="Tahoma" w:cs="Tahoma"/>
          <w:b/>
          <w:sz w:val="36"/>
          <w:szCs w:val="36"/>
          <w:u w:val="single"/>
          <w:lang w:val="nn-NO" w:eastAsia="nb-NO"/>
        </w:rPr>
      </w:pPr>
      <w:bookmarkStart w:id="0" w:name="_GoBack"/>
      <w:bookmarkEnd w:id="0"/>
      <w:r w:rsidRPr="005C29EE">
        <w:rPr>
          <w:b/>
          <w:noProof/>
          <w:lang w:eastAsia="nb-NO"/>
        </w:rPr>
        <w:drawing>
          <wp:anchor distT="0" distB="0" distL="114300" distR="114300" simplePos="0" relativeHeight="251658240" behindDoc="0" locked="0" layoutInCell="1" allowOverlap="1">
            <wp:simplePos x="0" y="0"/>
            <wp:positionH relativeFrom="column">
              <wp:posOffset>53975</wp:posOffset>
            </wp:positionH>
            <wp:positionV relativeFrom="paragraph">
              <wp:posOffset>-359410</wp:posOffset>
            </wp:positionV>
            <wp:extent cx="3474720" cy="2440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4720" cy="2440940"/>
                    </a:xfrm>
                    <a:prstGeom prst="rect">
                      <a:avLst/>
                    </a:prstGeom>
                  </pic:spPr>
                </pic:pic>
              </a:graphicData>
            </a:graphic>
          </wp:anchor>
        </w:drawing>
      </w:r>
      <w:r w:rsidRPr="005C29EE">
        <w:rPr>
          <w:rFonts w:ascii="Tahoma" w:eastAsia="Times New Roman" w:hAnsi="Tahoma" w:cs="Tahoma"/>
          <w:b/>
          <w:sz w:val="36"/>
          <w:szCs w:val="36"/>
          <w:u w:val="single"/>
          <w:lang w:val="nn-NO" w:eastAsia="nb-NO"/>
        </w:rPr>
        <w:t>INFORMASJON TIL ALLE HYTTEIERE PÅ KYRKJEBYGDHEIA</w:t>
      </w: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5C29EE" w:rsidRDefault="005C29EE" w:rsidP="001447FA">
      <w:pPr>
        <w:spacing w:after="0" w:line="240" w:lineRule="auto"/>
        <w:rPr>
          <w:rFonts w:ascii="Tahoma" w:eastAsia="Times New Roman" w:hAnsi="Tahoma" w:cs="Tahoma"/>
          <w:sz w:val="24"/>
          <w:szCs w:val="24"/>
          <w:u w:val="single"/>
          <w:lang w:val="nn-NO" w:eastAsia="nb-NO"/>
        </w:rPr>
      </w:pPr>
    </w:p>
    <w:p w:rsidR="001447FA" w:rsidRPr="005C29EE" w:rsidRDefault="001447FA" w:rsidP="001447FA">
      <w:pPr>
        <w:spacing w:after="0" w:line="240" w:lineRule="auto"/>
        <w:rPr>
          <w:rFonts w:ascii="Tahoma" w:eastAsia="Times New Roman" w:hAnsi="Tahoma" w:cs="Tahoma"/>
          <w:b/>
          <w:sz w:val="28"/>
          <w:szCs w:val="28"/>
          <w:lang w:val="nn-NO" w:eastAsia="nb-NO"/>
        </w:rPr>
      </w:pPr>
      <w:proofErr w:type="spellStart"/>
      <w:r w:rsidRPr="005C29EE">
        <w:rPr>
          <w:rFonts w:ascii="Tahoma" w:eastAsia="Times New Roman" w:hAnsi="Tahoma" w:cs="Tahoma"/>
          <w:b/>
          <w:sz w:val="28"/>
          <w:szCs w:val="28"/>
          <w:u w:val="single"/>
          <w:lang w:val="nn-NO" w:eastAsia="nb-NO"/>
        </w:rPr>
        <w:t>Vedrørende</w:t>
      </w:r>
      <w:proofErr w:type="spellEnd"/>
      <w:r w:rsidRPr="005C29EE">
        <w:rPr>
          <w:rFonts w:ascii="Tahoma" w:eastAsia="Times New Roman" w:hAnsi="Tahoma" w:cs="Tahoma"/>
          <w:b/>
          <w:sz w:val="28"/>
          <w:szCs w:val="28"/>
          <w:u w:val="single"/>
          <w:lang w:val="nn-NO" w:eastAsia="nb-NO"/>
        </w:rPr>
        <w:t xml:space="preserve"> Fiske med garn og oter i Holmvatn /</w:t>
      </w:r>
      <w:proofErr w:type="spellStart"/>
      <w:r w:rsidRPr="005C29EE">
        <w:rPr>
          <w:rFonts w:ascii="Tahoma" w:eastAsia="Times New Roman" w:hAnsi="Tahoma" w:cs="Tahoma"/>
          <w:b/>
          <w:sz w:val="28"/>
          <w:szCs w:val="28"/>
          <w:u w:val="single"/>
          <w:lang w:val="nn-NO" w:eastAsia="nb-NO"/>
        </w:rPr>
        <w:t>Breilivatn</w:t>
      </w:r>
      <w:proofErr w:type="spellEnd"/>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val="nn-NO" w:eastAsia="nb-NO"/>
        </w:rPr>
        <w:t xml:space="preserve">KVS har fått </w:t>
      </w:r>
      <w:proofErr w:type="spellStart"/>
      <w:r w:rsidRPr="001447FA">
        <w:rPr>
          <w:rFonts w:ascii="Tahoma" w:eastAsia="Times New Roman" w:hAnsi="Tahoma" w:cs="Tahoma"/>
          <w:sz w:val="24"/>
          <w:szCs w:val="24"/>
          <w:lang w:val="nn-NO" w:eastAsia="nb-NO"/>
        </w:rPr>
        <w:t>fler</w:t>
      </w:r>
      <w:proofErr w:type="spellEnd"/>
      <w:r w:rsidRPr="001447FA">
        <w:rPr>
          <w:rFonts w:ascii="Tahoma" w:eastAsia="Times New Roman" w:hAnsi="Tahoma" w:cs="Tahoma"/>
          <w:sz w:val="24"/>
          <w:szCs w:val="24"/>
          <w:lang w:val="nn-NO" w:eastAsia="nb-NO"/>
        </w:rPr>
        <w:t xml:space="preserve"> og </w:t>
      </w:r>
      <w:proofErr w:type="spellStart"/>
      <w:r w:rsidRPr="001447FA">
        <w:rPr>
          <w:rFonts w:ascii="Tahoma" w:eastAsia="Times New Roman" w:hAnsi="Tahoma" w:cs="Tahoma"/>
          <w:sz w:val="24"/>
          <w:szCs w:val="24"/>
          <w:lang w:val="nn-NO" w:eastAsia="nb-NO"/>
        </w:rPr>
        <w:t>fler</w:t>
      </w:r>
      <w:proofErr w:type="spellEnd"/>
      <w:r w:rsidRPr="001447FA">
        <w:rPr>
          <w:rFonts w:ascii="Tahoma" w:eastAsia="Times New Roman" w:hAnsi="Tahoma" w:cs="Tahoma"/>
          <w:sz w:val="24"/>
          <w:szCs w:val="24"/>
          <w:lang w:val="nn-NO" w:eastAsia="nb-NO"/>
        </w:rPr>
        <w:t xml:space="preserve"> klager på folk som fisker med </w:t>
      </w:r>
      <w:r w:rsidRPr="001447FA">
        <w:rPr>
          <w:rFonts w:ascii="Tahoma" w:eastAsia="Times New Roman" w:hAnsi="Tahoma" w:cs="Tahoma"/>
          <w:sz w:val="24"/>
          <w:szCs w:val="24"/>
          <w:u w:val="single"/>
          <w:lang w:val="nn-NO" w:eastAsia="nb-NO"/>
        </w:rPr>
        <w:t>garn</w:t>
      </w:r>
      <w:r w:rsidRPr="001447FA">
        <w:rPr>
          <w:rFonts w:ascii="Tahoma" w:eastAsia="Times New Roman" w:hAnsi="Tahoma" w:cs="Tahoma"/>
          <w:sz w:val="24"/>
          <w:szCs w:val="24"/>
          <w:lang w:val="nn-NO" w:eastAsia="nb-NO"/>
        </w:rPr>
        <w:t xml:space="preserve"> og </w:t>
      </w:r>
      <w:r w:rsidRPr="001447FA">
        <w:rPr>
          <w:rFonts w:ascii="Tahoma" w:eastAsia="Times New Roman" w:hAnsi="Tahoma" w:cs="Tahoma"/>
          <w:sz w:val="24"/>
          <w:szCs w:val="24"/>
          <w:u w:val="single"/>
          <w:lang w:val="nn-NO" w:eastAsia="nb-NO"/>
        </w:rPr>
        <w:t>oter</w:t>
      </w:r>
      <w:r w:rsidRPr="001447FA">
        <w:rPr>
          <w:rFonts w:ascii="Tahoma" w:eastAsia="Times New Roman" w:hAnsi="Tahoma" w:cs="Tahoma"/>
          <w:sz w:val="24"/>
          <w:szCs w:val="24"/>
          <w:lang w:val="nn-NO" w:eastAsia="nb-NO"/>
        </w:rPr>
        <w:t xml:space="preserve"> i Holmvatn/</w:t>
      </w:r>
      <w:proofErr w:type="spellStart"/>
      <w:r w:rsidRPr="001447FA">
        <w:rPr>
          <w:rFonts w:ascii="Tahoma" w:eastAsia="Times New Roman" w:hAnsi="Tahoma" w:cs="Tahoma"/>
          <w:sz w:val="24"/>
          <w:szCs w:val="24"/>
          <w:lang w:val="nn-NO" w:eastAsia="nb-NO"/>
        </w:rPr>
        <w:t>Breilivatn</w:t>
      </w:r>
      <w:proofErr w:type="spellEnd"/>
      <w:r w:rsidRPr="001447FA">
        <w:rPr>
          <w:rFonts w:ascii="Tahoma" w:eastAsia="Times New Roman" w:hAnsi="Tahoma" w:cs="Tahoma"/>
          <w:sz w:val="24"/>
          <w:szCs w:val="24"/>
          <w:lang w:val="nn-NO" w:eastAsia="nb-NO"/>
        </w:rPr>
        <w:t xml:space="preserve"> . </w:t>
      </w:r>
      <w:r w:rsidRPr="00F4042A">
        <w:rPr>
          <w:rFonts w:ascii="Tahoma" w:eastAsia="Times New Roman" w:hAnsi="Tahoma" w:cs="Tahoma"/>
          <w:sz w:val="24"/>
          <w:szCs w:val="24"/>
          <w:lang w:eastAsia="nb-NO"/>
        </w:rPr>
        <w:t xml:space="preserve">For å presisere, dette er kun grunneier som har lov til. </w:t>
      </w:r>
      <w:r w:rsidRPr="001447FA">
        <w:rPr>
          <w:rFonts w:ascii="Tahoma" w:eastAsia="Times New Roman" w:hAnsi="Tahoma" w:cs="Tahoma"/>
          <w:sz w:val="24"/>
          <w:szCs w:val="24"/>
          <w:lang w:eastAsia="nb-NO"/>
        </w:rPr>
        <w:t>Hyttefolk som ikke er grunneier skal følge bestemmelsene til Fiskelaget. Ikke spør grunneier om han eller henne kan gi deg lov. Vær solidarisk. Det er så ma</w:t>
      </w:r>
      <w:r w:rsidR="005C29EE">
        <w:rPr>
          <w:rFonts w:ascii="Tahoma" w:eastAsia="Times New Roman" w:hAnsi="Tahoma" w:cs="Tahoma"/>
          <w:sz w:val="24"/>
          <w:szCs w:val="24"/>
          <w:lang w:eastAsia="nb-NO"/>
        </w:rPr>
        <w:t>n</w:t>
      </w:r>
      <w:r w:rsidRPr="001447FA">
        <w:rPr>
          <w:rFonts w:ascii="Tahoma" w:eastAsia="Times New Roman" w:hAnsi="Tahoma" w:cs="Tahoma"/>
          <w:sz w:val="24"/>
          <w:szCs w:val="24"/>
          <w:lang w:eastAsia="nb-NO"/>
        </w:rPr>
        <w:t>ge som nyter godt av fasilitetene på heia, men hvis alle skulle be om lov vil det ikke være noe fisk igjen i vannene.  Kjøp et fiskekort, prøv fiskelykken, men bruk ikke garn og oter. Fiskekort kan kjøpes på nettet gjennom nettstedet "inatur.no"</w:t>
      </w:r>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w:t>
      </w:r>
    </w:p>
    <w:p w:rsidR="001447FA" w:rsidRPr="001447FA" w:rsidRDefault="005578EC" w:rsidP="001447FA">
      <w:pPr>
        <w:spacing w:after="0" w:line="240" w:lineRule="auto"/>
        <w:rPr>
          <w:rFonts w:ascii="Tahoma" w:eastAsia="Times New Roman" w:hAnsi="Tahoma" w:cs="Tahoma"/>
          <w:sz w:val="24"/>
          <w:szCs w:val="24"/>
          <w:lang w:eastAsia="nb-NO"/>
        </w:rPr>
      </w:pPr>
      <w:hyperlink r:id="rId5" w:history="1">
        <w:r w:rsidR="001447FA" w:rsidRPr="001447FA">
          <w:rPr>
            <w:rFonts w:ascii="Tahoma" w:eastAsia="Times New Roman" w:hAnsi="Tahoma" w:cs="Tahoma"/>
            <w:color w:val="0000FF"/>
            <w:sz w:val="24"/>
            <w:szCs w:val="24"/>
            <w:u w:val="single"/>
            <w:lang w:eastAsia="nb-NO"/>
          </w:rPr>
          <w:t>https://www.inatur.no/fiske/518bbe03e4b042c4734b1491</w:t>
        </w:r>
      </w:hyperlink>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w:t>
      </w:r>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xml:space="preserve">I år vil Fiskelaget ta affære dersom det oppdages noe ureglementert. Det gjelde seg garnfiske eller oterfiske. I slike tilfeller kan Torgunn Hovland Tveit (leder i </w:t>
      </w:r>
      <w:proofErr w:type="spellStart"/>
      <w:r w:rsidRPr="001447FA">
        <w:rPr>
          <w:rFonts w:ascii="Tahoma" w:eastAsia="Times New Roman" w:hAnsi="Tahoma" w:cs="Tahoma"/>
          <w:sz w:val="24"/>
          <w:szCs w:val="24"/>
          <w:lang w:eastAsia="nb-NO"/>
        </w:rPr>
        <w:t>Nordbygda</w:t>
      </w:r>
      <w:proofErr w:type="spellEnd"/>
      <w:r w:rsidRPr="001447FA">
        <w:rPr>
          <w:rFonts w:ascii="Tahoma" w:eastAsia="Times New Roman" w:hAnsi="Tahoma" w:cs="Tahoma"/>
          <w:sz w:val="24"/>
          <w:szCs w:val="24"/>
          <w:lang w:eastAsia="nb-NO"/>
        </w:rPr>
        <w:t xml:space="preserve"> og </w:t>
      </w:r>
      <w:proofErr w:type="spellStart"/>
      <w:r w:rsidRPr="001447FA">
        <w:rPr>
          <w:rFonts w:ascii="Tahoma" w:eastAsia="Times New Roman" w:hAnsi="Tahoma" w:cs="Tahoma"/>
          <w:sz w:val="24"/>
          <w:szCs w:val="24"/>
          <w:lang w:eastAsia="nb-NO"/>
        </w:rPr>
        <w:t>Kyrkjebygda</w:t>
      </w:r>
      <w:proofErr w:type="spellEnd"/>
      <w:r w:rsidRPr="001447FA">
        <w:rPr>
          <w:rFonts w:ascii="Tahoma" w:eastAsia="Times New Roman" w:hAnsi="Tahoma" w:cs="Tahoma"/>
          <w:sz w:val="24"/>
          <w:szCs w:val="24"/>
          <w:lang w:eastAsia="nb-NO"/>
        </w:rPr>
        <w:t xml:space="preserve"> </w:t>
      </w:r>
      <w:proofErr w:type="spellStart"/>
      <w:r w:rsidRPr="001447FA">
        <w:rPr>
          <w:rFonts w:ascii="Tahoma" w:eastAsia="Times New Roman" w:hAnsi="Tahoma" w:cs="Tahoma"/>
          <w:sz w:val="24"/>
          <w:szCs w:val="24"/>
          <w:lang w:eastAsia="nb-NO"/>
        </w:rPr>
        <w:t>Fiskelag</w:t>
      </w:r>
      <w:proofErr w:type="spellEnd"/>
      <w:r w:rsidRPr="001447FA">
        <w:rPr>
          <w:rFonts w:ascii="Tahoma" w:eastAsia="Times New Roman" w:hAnsi="Tahoma" w:cs="Tahoma"/>
          <w:sz w:val="24"/>
          <w:szCs w:val="24"/>
          <w:lang w:eastAsia="nb-NO"/>
        </w:rPr>
        <w:t xml:space="preserve">) kontaktes på telefon </w:t>
      </w:r>
      <w:r w:rsidRPr="001447FA">
        <w:rPr>
          <w:rFonts w:ascii="Tahoma" w:eastAsia="Times New Roman" w:hAnsi="Tahoma" w:cs="Tahoma"/>
          <w:b/>
          <w:bCs/>
          <w:sz w:val="24"/>
          <w:szCs w:val="24"/>
          <w:lang w:eastAsia="nb-NO"/>
        </w:rPr>
        <w:t xml:space="preserve">+47 41 69 90 79. </w:t>
      </w:r>
      <w:r w:rsidRPr="001447FA">
        <w:rPr>
          <w:rFonts w:ascii="Tahoma" w:eastAsia="Times New Roman" w:hAnsi="Tahoma" w:cs="Tahoma"/>
          <w:sz w:val="24"/>
          <w:szCs w:val="24"/>
          <w:lang w:eastAsia="nb-NO"/>
        </w:rPr>
        <w:t xml:space="preserve">Hun vil da sørge for at nødvendig personell blir tilkalt opp på heia. </w:t>
      </w:r>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w:t>
      </w:r>
    </w:p>
    <w:p w:rsidR="005C29EE"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w:t>
      </w:r>
    </w:p>
    <w:p w:rsidR="005C29EE" w:rsidRPr="001447FA" w:rsidRDefault="005C29EE" w:rsidP="001447FA">
      <w:pPr>
        <w:spacing w:after="0" w:line="240" w:lineRule="auto"/>
        <w:rPr>
          <w:rFonts w:ascii="Tahoma" w:eastAsia="Times New Roman" w:hAnsi="Tahoma" w:cs="Tahoma"/>
          <w:sz w:val="24"/>
          <w:szCs w:val="24"/>
          <w:lang w:eastAsia="nb-NO"/>
        </w:rPr>
      </w:pPr>
    </w:p>
    <w:p w:rsidR="001447FA" w:rsidRPr="005C29EE" w:rsidRDefault="001447FA" w:rsidP="001447FA">
      <w:pPr>
        <w:spacing w:after="0" w:line="240" w:lineRule="auto"/>
        <w:rPr>
          <w:rFonts w:ascii="Tahoma" w:eastAsia="Times New Roman" w:hAnsi="Tahoma" w:cs="Tahoma"/>
          <w:b/>
          <w:sz w:val="32"/>
          <w:szCs w:val="24"/>
          <w:u w:val="single"/>
          <w:lang w:eastAsia="nb-NO"/>
        </w:rPr>
      </w:pPr>
      <w:r w:rsidRPr="005C29EE">
        <w:rPr>
          <w:rFonts w:ascii="Tahoma" w:eastAsia="Times New Roman" w:hAnsi="Tahoma" w:cs="Tahoma"/>
          <w:b/>
          <w:sz w:val="32"/>
          <w:szCs w:val="24"/>
          <w:u w:val="single"/>
          <w:lang w:eastAsia="nb-NO"/>
        </w:rPr>
        <w:t>Fiskelaget:</w:t>
      </w:r>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Årsmøtet holdes uke 25</w:t>
      </w:r>
      <w:r w:rsidRPr="001447FA">
        <w:rPr>
          <w:rFonts w:ascii="Tahoma" w:eastAsia="Times New Roman" w:hAnsi="Tahoma" w:cs="Tahoma"/>
          <w:color w:val="1F497D"/>
          <w:sz w:val="24"/>
          <w:szCs w:val="24"/>
          <w:lang w:eastAsia="nb-NO"/>
        </w:rPr>
        <w:t xml:space="preserve"> </w:t>
      </w:r>
      <w:r w:rsidRPr="001447FA">
        <w:rPr>
          <w:rFonts w:ascii="Tahoma" w:eastAsia="Times New Roman" w:hAnsi="Tahoma" w:cs="Tahoma"/>
          <w:sz w:val="24"/>
          <w:szCs w:val="24"/>
          <w:lang w:eastAsia="nb-NO"/>
        </w:rPr>
        <w:t>ved Stok</w:t>
      </w:r>
      <w:r w:rsidRPr="001447FA">
        <w:rPr>
          <w:rFonts w:ascii="Tahoma" w:eastAsia="Times New Roman" w:hAnsi="Tahoma" w:cs="Tahoma"/>
          <w:color w:val="1F497D"/>
          <w:sz w:val="24"/>
          <w:szCs w:val="24"/>
          <w:lang w:eastAsia="nb-NO"/>
        </w:rPr>
        <w:t>k</w:t>
      </w:r>
      <w:r w:rsidRPr="001447FA">
        <w:rPr>
          <w:rFonts w:ascii="Tahoma" w:eastAsia="Times New Roman" w:hAnsi="Tahoma" w:cs="Tahoma"/>
          <w:sz w:val="24"/>
          <w:szCs w:val="24"/>
          <w:lang w:eastAsia="nb-NO"/>
        </w:rPr>
        <w:t xml:space="preserve">osen. Det henstilles om å møte opp. Fiskelaget bruke mye tid på å forvalte og vedlikeholde fiskemuligheter. Jo fler som er med dess bedre. Fiskelaget er avhengig at alle som fisker kjøper fiskekort. Hvis ikke vil ikke Fiskelaget få nok penger til vedlikehold av vannene. Fiskelaget ønsker seg også flere frivillige til de forskjellige gjøremål som står på programmet. Alle inntekter går tilbake til Fiskelaget, grunneiere få ikke penger tilbake. </w:t>
      </w:r>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w:t>
      </w:r>
    </w:p>
    <w:p w:rsidR="001447FA" w:rsidRPr="001447FA" w:rsidRDefault="001447FA" w:rsidP="001447FA">
      <w:pPr>
        <w:spacing w:after="0" w:line="240" w:lineRule="auto"/>
        <w:rPr>
          <w:rFonts w:ascii="Tahoma" w:eastAsia="Times New Roman" w:hAnsi="Tahoma" w:cs="Tahoma"/>
          <w:sz w:val="24"/>
          <w:szCs w:val="24"/>
          <w:lang w:eastAsia="nb-NO"/>
        </w:rPr>
      </w:pPr>
      <w:r w:rsidRPr="001447FA">
        <w:rPr>
          <w:rFonts w:ascii="Tahoma" w:eastAsia="Times New Roman" w:hAnsi="Tahoma" w:cs="Tahoma"/>
          <w:sz w:val="24"/>
          <w:szCs w:val="24"/>
          <w:lang w:eastAsia="nb-NO"/>
        </w:rPr>
        <w:t> </w:t>
      </w:r>
    </w:p>
    <w:p w:rsidR="001447FA" w:rsidRDefault="001447FA" w:rsidP="001447FA">
      <w:pPr>
        <w:spacing w:after="0" w:line="240" w:lineRule="auto"/>
        <w:rPr>
          <w:rFonts w:ascii="Tahoma" w:eastAsia="Times New Roman" w:hAnsi="Tahoma" w:cs="Tahoma"/>
          <w:sz w:val="24"/>
          <w:szCs w:val="24"/>
          <w:lang w:val="nn-NO" w:eastAsia="nb-NO"/>
        </w:rPr>
      </w:pPr>
      <w:r w:rsidRPr="001447FA">
        <w:rPr>
          <w:rFonts w:ascii="Tahoma" w:eastAsia="Times New Roman" w:hAnsi="Tahoma" w:cs="Tahoma"/>
          <w:sz w:val="24"/>
          <w:szCs w:val="24"/>
          <w:lang w:val="nn-NO" w:eastAsia="nb-NO"/>
        </w:rPr>
        <w:t xml:space="preserve">Med </w:t>
      </w:r>
      <w:proofErr w:type="spellStart"/>
      <w:r w:rsidRPr="001447FA">
        <w:rPr>
          <w:rFonts w:ascii="Tahoma" w:eastAsia="Times New Roman" w:hAnsi="Tahoma" w:cs="Tahoma"/>
          <w:sz w:val="24"/>
          <w:szCs w:val="24"/>
          <w:lang w:val="nn-NO" w:eastAsia="nb-NO"/>
        </w:rPr>
        <w:t>hilsen</w:t>
      </w:r>
      <w:proofErr w:type="spellEnd"/>
      <w:r w:rsidRPr="001447FA">
        <w:rPr>
          <w:rFonts w:ascii="Tahoma" w:eastAsia="Times New Roman" w:hAnsi="Tahoma" w:cs="Tahoma"/>
          <w:sz w:val="24"/>
          <w:szCs w:val="24"/>
          <w:lang w:val="nn-NO" w:eastAsia="nb-NO"/>
        </w:rPr>
        <w:t xml:space="preserve"> </w:t>
      </w:r>
      <w:proofErr w:type="spellStart"/>
      <w:r w:rsidRPr="001447FA">
        <w:rPr>
          <w:rFonts w:ascii="Tahoma" w:eastAsia="Times New Roman" w:hAnsi="Tahoma" w:cs="Tahoma"/>
          <w:sz w:val="24"/>
          <w:szCs w:val="24"/>
          <w:lang w:val="nn-NO" w:eastAsia="nb-NO"/>
        </w:rPr>
        <w:t>Kykjebygdheia</w:t>
      </w:r>
      <w:proofErr w:type="spellEnd"/>
      <w:r w:rsidRPr="001447FA">
        <w:rPr>
          <w:rFonts w:ascii="Tahoma" w:eastAsia="Times New Roman" w:hAnsi="Tahoma" w:cs="Tahoma"/>
          <w:sz w:val="24"/>
          <w:szCs w:val="24"/>
          <w:lang w:val="nn-NO" w:eastAsia="nb-NO"/>
        </w:rPr>
        <w:t xml:space="preserve"> Vel </w:t>
      </w:r>
      <w:proofErr w:type="spellStart"/>
      <w:r w:rsidRPr="001447FA">
        <w:rPr>
          <w:rFonts w:ascii="Tahoma" w:eastAsia="Times New Roman" w:hAnsi="Tahoma" w:cs="Tahoma"/>
          <w:sz w:val="24"/>
          <w:szCs w:val="24"/>
          <w:lang w:val="nn-NO" w:eastAsia="nb-NO"/>
        </w:rPr>
        <w:t>Samenslutning</w:t>
      </w:r>
      <w:proofErr w:type="spellEnd"/>
      <w:r w:rsidRPr="001447FA">
        <w:rPr>
          <w:rFonts w:ascii="Tahoma" w:eastAsia="Times New Roman" w:hAnsi="Tahoma" w:cs="Tahoma"/>
          <w:sz w:val="24"/>
          <w:szCs w:val="24"/>
          <w:lang w:val="nn-NO" w:eastAsia="nb-NO"/>
        </w:rPr>
        <w:t xml:space="preserve"> (KVS)</w:t>
      </w:r>
      <w:r w:rsidR="005C29EE">
        <w:rPr>
          <w:rFonts w:ascii="Tahoma" w:eastAsia="Times New Roman" w:hAnsi="Tahoma" w:cs="Tahoma"/>
          <w:sz w:val="24"/>
          <w:szCs w:val="24"/>
          <w:lang w:val="nn-NO" w:eastAsia="nb-NO"/>
        </w:rPr>
        <w:t xml:space="preserve"> </w:t>
      </w:r>
      <w:proofErr w:type="spellStart"/>
      <w:r w:rsidR="005C29EE">
        <w:rPr>
          <w:rFonts w:ascii="Tahoma" w:eastAsia="Times New Roman" w:hAnsi="Tahoma" w:cs="Tahoma"/>
          <w:sz w:val="24"/>
          <w:szCs w:val="24"/>
          <w:lang w:val="nn-NO" w:eastAsia="nb-NO"/>
        </w:rPr>
        <w:t>sekreteriat</w:t>
      </w:r>
      <w:proofErr w:type="spellEnd"/>
      <w:r w:rsidR="005C29EE">
        <w:rPr>
          <w:rFonts w:ascii="Tahoma" w:eastAsia="Times New Roman" w:hAnsi="Tahoma" w:cs="Tahoma"/>
          <w:sz w:val="24"/>
          <w:szCs w:val="24"/>
          <w:lang w:val="nn-NO" w:eastAsia="nb-NO"/>
        </w:rPr>
        <w:t>.</w:t>
      </w:r>
      <w:r w:rsidR="00F4042A">
        <w:rPr>
          <w:rFonts w:ascii="Tahoma" w:eastAsia="Times New Roman" w:hAnsi="Tahoma" w:cs="Tahoma"/>
          <w:sz w:val="24"/>
          <w:szCs w:val="24"/>
          <w:lang w:val="nn-NO" w:eastAsia="nb-NO"/>
        </w:rPr>
        <w:t xml:space="preserve">  </w:t>
      </w:r>
      <w:r w:rsidR="00F4042A" w:rsidRPr="00F4042A">
        <w:rPr>
          <w:rFonts w:ascii="Tahoma" w:eastAsia="Times New Roman" w:hAnsi="Tahoma" w:cs="Tahoma"/>
          <w:b/>
          <w:sz w:val="24"/>
          <w:szCs w:val="24"/>
          <w:lang w:val="nn-NO" w:eastAsia="nb-NO"/>
        </w:rPr>
        <w:t>Dato 14.Juni 2016</w:t>
      </w:r>
    </w:p>
    <w:p w:rsidR="005C29EE" w:rsidRDefault="005C29EE" w:rsidP="001447FA">
      <w:pPr>
        <w:spacing w:after="0" w:line="240" w:lineRule="auto"/>
        <w:rPr>
          <w:rFonts w:ascii="Tahoma" w:eastAsia="Times New Roman" w:hAnsi="Tahoma" w:cs="Tahoma"/>
          <w:sz w:val="24"/>
          <w:szCs w:val="24"/>
          <w:lang w:val="nn-NO" w:eastAsia="nb-NO"/>
        </w:rPr>
      </w:pPr>
    </w:p>
    <w:p w:rsidR="005C29EE" w:rsidRPr="00BB41FF" w:rsidRDefault="00826819" w:rsidP="001447FA">
      <w:pPr>
        <w:spacing w:after="0" w:line="240" w:lineRule="auto"/>
        <w:rPr>
          <w:rFonts w:ascii="Forte" w:eastAsia="Times New Roman" w:hAnsi="Forte" w:cs="Tahoma"/>
          <w:b/>
          <w:color w:val="0070C0"/>
          <w:sz w:val="28"/>
          <w:szCs w:val="24"/>
          <w:lang w:val="nn-NO" w:eastAsia="nb-NO"/>
        </w:rPr>
      </w:pPr>
      <w:r>
        <w:rPr>
          <w:rFonts w:ascii="Forte" w:eastAsia="Times New Roman" w:hAnsi="Forte" w:cs="Tahoma"/>
          <w:b/>
          <w:color w:val="0070C0"/>
          <w:sz w:val="28"/>
          <w:szCs w:val="24"/>
          <w:lang w:val="nn-NO" w:eastAsia="nb-NO"/>
        </w:rPr>
        <w:t>Stig Kjellevold</w:t>
      </w:r>
      <w:r w:rsidR="008D47E4">
        <w:rPr>
          <w:rFonts w:ascii="Forte" w:eastAsia="Times New Roman" w:hAnsi="Forte" w:cs="Tahoma"/>
          <w:b/>
          <w:color w:val="0070C0"/>
          <w:sz w:val="28"/>
          <w:szCs w:val="24"/>
          <w:lang w:val="nn-NO" w:eastAsia="nb-NO"/>
        </w:rPr>
        <w:tab/>
      </w:r>
      <w:r w:rsidR="008D47E4">
        <w:rPr>
          <w:rFonts w:ascii="Forte" w:eastAsia="Times New Roman" w:hAnsi="Forte" w:cs="Tahoma"/>
          <w:b/>
          <w:color w:val="0070C0"/>
          <w:sz w:val="28"/>
          <w:szCs w:val="24"/>
          <w:lang w:val="nn-NO" w:eastAsia="nb-NO"/>
        </w:rPr>
        <w:tab/>
        <w:t>Hanne Hen</w:t>
      </w:r>
      <w:r w:rsidR="005C29EE" w:rsidRPr="00BB41FF">
        <w:rPr>
          <w:rFonts w:ascii="Forte" w:eastAsia="Times New Roman" w:hAnsi="Forte" w:cs="Tahoma"/>
          <w:b/>
          <w:color w:val="0070C0"/>
          <w:sz w:val="28"/>
          <w:szCs w:val="24"/>
          <w:lang w:val="nn-NO" w:eastAsia="nb-NO"/>
        </w:rPr>
        <w:t>ste</w:t>
      </w:r>
      <w:r w:rsidR="008D47E4">
        <w:rPr>
          <w:rFonts w:ascii="Forte" w:eastAsia="Times New Roman" w:hAnsi="Forte" w:cs="Tahoma"/>
          <w:b/>
          <w:color w:val="0070C0"/>
          <w:sz w:val="28"/>
          <w:szCs w:val="24"/>
          <w:lang w:val="nn-NO" w:eastAsia="nb-NO"/>
        </w:rPr>
        <w:t>i</w:t>
      </w:r>
      <w:r w:rsidR="005C29EE" w:rsidRPr="00BB41FF">
        <w:rPr>
          <w:rFonts w:ascii="Forte" w:eastAsia="Times New Roman" w:hAnsi="Forte" w:cs="Tahoma"/>
          <w:b/>
          <w:color w:val="0070C0"/>
          <w:sz w:val="28"/>
          <w:szCs w:val="24"/>
          <w:lang w:val="nn-NO" w:eastAsia="nb-NO"/>
        </w:rPr>
        <w:t>n</w:t>
      </w:r>
      <w:r w:rsidR="005C29EE" w:rsidRPr="00BB41FF">
        <w:rPr>
          <w:rFonts w:ascii="Forte" w:eastAsia="Times New Roman" w:hAnsi="Forte" w:cs="Tahoma"/>
          <w:b/>
          <w:color w:val="0070C0"/>
          <w:sz w:val="28"/>
          <w:szCs w:val="24"/>
          <w:lang w:val="nn-NO" w:eastAsia="nb-NO"/>
        </w:rPr>
        <w:tab/>
      </w:r>
      <w:r w:rsidR="005C29EE" w:rsidRPr="00BB41FF">
        <w:rPr>
          <w:rFonts w:ascii="Forte" w:eastAsia="Times New Roman" w:hAnsi="Forte" w:cs="Tahoma"/>
          <w:b/>
          <w:color w:val="0070C0"/>
          <w:sz w:val="28"/>
          <w:szCs w:val="24"/>
          <w:lang w:val="nn-NO" w:eastAsia="nb-NO"/>
        </w:rPr>
        <w:tab/>
      </w:r>
      <w:r w:rsidR="005C29EE" w:rsidRPr="00BB41FF">
        <w:rPr>
          <w:rFonts w:ascii="Forte" w:eastAsia="Times New Roman" w:hAnsi="Forte" w:cs="Tahoma"/>
          <w:b/>
          <w:color w:val="0070C0"/>
          <w:sz w:val="28"/>
          <w:szCs w:val="24"/>
          <w:lang w:val="nn-NO" w:eastAsia="nb-NO"/>
        </w:rPr>
        <w:tab/>
        <w:t>Anstein Hagen</w:t>
      </w:r>
    </w:p>
    <w:p w:rsidR="001447FA" w:rsidRPr="007A687F" w:rsidRDefault="001447FA" w:rsidP="001447FA">
      <w:pPr>
        <w:spacing w:after="0" w:line="240" w:lineRule="auto"/>
        <w:rPr>
          <w:rFonts w:ascii="Tahoma" w:eastAsia="Times New Roman" w:hAnsi="Tahoma" w:cs="Tahoma"/>
          <w:b/>
          <w:sz w:val="24"/>
          <w:szCs w:val="24"/>
          <w:lang w:val="nn-NO" w:eastAsia="nb-NO"/>
        </w:rPr>
      </w:pPr>
      <w:r w:rsidRPr="007A687F">
        <w:rPr>
          <w:rFonts w:ascii="Tahoma" w:eastAsia="Times New Roman" w:hAnsi="Tahoma" w:cs="Tahoma"/>
          <w:b/>
          <w:sz w:val="24"/>
          <w:szCs w:val="24"/>
          <w:lang w:val="nn-NO" w:eastAsia="nb-NO"/>
        </w:rPr>
        <w:t> </w:t>
      </w:r>
      <w:r w:rsidR="00D72792" w:rsidRPr="007A687F">
        <w:rPr>
          <w:rFonts w:ascii="Tahoma" w:eastAsia="Times New Roman" w:hAnsi="Tahoma" w:cs="Tahoma"/>
          <w:b/>
          <w:sz w:val="24"/>
          <w:szCs w:val="24"/>
          <w:lang w:val="nn-NO" w:eastAsia="nb-NO"/>
        </w:rPr>
        <w:t>(sign)</w:t>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t>(sign)</w:t>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r>
      <w:r w:rsidR="00D72792" w:rsidRPr="007A687F">
        <w:rPr>
          <w:rFonts w:ascii="Tahoma" w:eastAsia="Times New Roman" w:hAnsi="Tahoma" w:cs="Tahoma"/>
          <w:b/>
          <w:sz w:val="24"/>
          <w:szCs w:val="24"/>
          <w:lang w:val="nn-NO" w:eastAsia="nb-NO"/>
        </w:rPr>
        <w:tab/>
        <w:t>(sign)</w:t>
      </w:r>
    </w:p>
    <w:p w:rsidR="001447FA" w:rsidRDefault="001447FA" w:rsidP="001447FA">
      <w:pPr>
        <w:spacing w:after="0" w:line="240" w:lineRule="auto"/>
        <w:rPr>
          <w:rFonts w:ascii="Tahoma" w:eastAsia="Times New Roman" w:hAnsi="Tahoma" w:cs="Tahoma"/>
          <w:sz w:val="24"/>
          <w:szCs w:val="24"/>
          <w:lang w:val="nn-NO" w:eastAsia="nb-NO"/>
        </w:rPr>
      </w:pPr>
      <w:r w:rsidRPr="001447FA">
        <w:rPr>
          <w:rFonts w:ascii="Tahoma" w:eastAsia="Times New Roman" w:hAnsi="Tahoma" w:cs="Tahoma"/>
          <w:sz w:val="24"/>
          <w:szCs w:val="24"/>
          <w:lang w:val="nn-NO" w:eastAsia="nb-NO"/>
        </w:rPr>
        <w:t> </w:t>
      </w:r>
    </w:p>
    <w:p w:rsidR="00AF2B65" w:rsidRPr="001447FA" w:rsidRDefault="00AF2B65">
      <w:pPr>
        <w:rPr>
          <w:lang w:val="nn-NO"/>
        </w:rPr>
      </w:pPr>
    </w:p>
    <w:sectPr w:rsidR="00AF2B65" w:rsidRPr="001447FA" w:rsidSect="005C29EE">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FA"/>
    <w:rsid w:val="000971B0"/>
    <w:rsid w:val="001447FA"/>
    <w:rsid w:val="00486AC7"/>
    <w:rsid w:val="005578EC"/>
    <w:rsid w:val="005C29EE"/>
    <w:rsid w:val="007A687F"/>
    <w:rsid w:val="00826819"/>
    <w:rsid w:val="008D47E4"/>
    <w:rsid w:val="00AF2B65"/>
    <w:rsid w:val="00BB41FF"/>
    <w:rsid w:val="00D72792"/>
    <w:rsid w:val="00F40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99E1F-F033-43E2-BA11-45ABA93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47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3205">
      <w:bodyDiv w:val="1"/>
      <w:marLeft w:val="0"/>
      <w:marRight w:val="0"/>
      <w:marTop w:val="0"/>
      <w:marBottom w:val="0"/>
      <w:divBdr>
        <w:top w:val="none" w:sz="0" w:space="0" w:color="auto"/>
        <w:left w:val="none" w:sz="0" w:space="0" w:color="auto"/>
        <w:bottom w:val="none" w:sz="0" w:space="0" w:color="auto"/>
        <w:right w:val="none" w:sz="0" w:space="0" w:color="auto"/>
      </w:divBdr>
      <w:divsChild>
        <w:div w:id="1702901440">
          <w:marLeft w:val="0"/>
          <w:marRight w:val="0"/>
          <w:marTop w:val="0"/>
          <w:marBottom w:val="0"/>
          <w:divBdr>
            <w:top w:val="none" w:sz="0" w:space="0" w:color="auto"/>
            <w:left w:val="none" w:sz="0" w:space="0" w:color="auto"/>
            <w:bottom w:val="none" w:sz="0" w:space="0" w:color="auto"/>
            <w:right w:val="none" w:sz="0" w:space="0" w:color="auto"/>
          </w:divBdr>
        </w:div>
        <w:div w:id="240142840">
          <w:marLeft w:val="0"/>
          <w:marRight w:val="0"/>
          <w:marTop w:val="0"/>
          <w:marBottom w:val="0"/>
          <w:divBdr>
            <w:top w:val="none" w:sz="0" w:space="0" w:color="auto"/>
            <w:left w:val="none" w:sz="0" w:space="0" w:color="auto"/>
            <w:bottom w:val="none" w:sz="0" w:space="0" w:color="auto"/>
            <w:right w:val="none" w:sz="0" w:space="0" w:color="auto"/>
          </w:divBdr>
        </w:div>
        <w:div w:id="1039432104">
          <w:marLeft w:val="0"/>
          <w:marRight w:val="0"/>
          <w:marTop w:val="0"/>
          <w:marBottom w:val="0"/>
          <w:divBdr>
            <w:top w:val="none" w:sz="0" w:space="0" w:color="auto"/>
            <w:left w:val="none" w:sz="0" w:space="0" w:color="auto"/>
            <w:bottom w:val="none" w:sz="0" w:space="0" w:color="auto"/>
            <w:right w:val="none" w:sz="0" w:space="0" w:color="auto"/>
          </w:divBdr>
        </w:div>
        <w:div w:id="866337085">
          <w:marLeft w:val="0"/>
          <w:marRight w:val="0"/>
          <w:marTop w:val="0"/>
          <w:marBottom w:val="0"/>
          <w:divBdr>
            <w:top w:val="none" w:sz="0" w:space="0" w:color="auto"/>
            <w:left w:val="none" w:sz="0" w:space="0" w:color="auto"/>
            <w:bottom w:val="none" w:sz="0" w:space="0" w:color="auto"/>
            <w:right w:val="none" w:sz="0" w:space="0" w:color="auto"/>
          </w:divBdr>
          <w:divsChild>
            <w:div w:id="1527475862">
              <w:marLeft w:val="0"/>
              <w:marRight w:val="0"/>
              <w:marTop w:val="0"/>
              <w:marBottom w:val="0"/>
              <w:divBdr>
                <w:top w:val="none" w:sz="0" w:space="0" w:color="auto"/>
                <w:left w:val="none" w:sz="0" w:space="0" w:color="auto"/>
                <w:bottom w:val="none" w:sz="0" w:space="0" w:color="auto"/>
                <w:right w:val="none" w:sz="0" w:space="0" w:color="auto"/>
              </w:divBdr>
            </w:div>
            <w:div w:id="583033004">
              <w:marLeft w:val="0"/>
              <w:marRight w:val="0"/>
              <w:marTop w:val="0"/>
              <w:marBottom w:val="0"/>
              <w:divBdr>
                <w:top w:val="none" w:sz="0" w:space="0" w:color="auto"/>
                <w:left w:val="none" w:sz="0" w:space="0" w:color="auto"/>
                <w:bottom w:val="none" w:sz="0" w:space="0" w:color="auto"/>
                <w:right w:val="none" w:sz="0" w:space="0" w:color="auto"/>
              </w:divBdr>
            </w:div>
            <w:div w:id="1515070142">
              <w:marLeft w:val="0"/>
              <w:marRight w:val="0"/>
              <w:marTop w:val="0"/>
              <w:marBottom w:val="0"/>
              <w:divBdr>
                <w:top w:val="none" w:sz="0" w:space="0" w:color="auto"/>
                <w:left w:val="none" w:sz="0" w:space="0" w:color="auto"/>
                <w:bottom w:val="none" w:sz="0" w:space="0" w:color="auto"/>
                <w:right w:val="none" w:sz="0" w:space="0" w:color="auto"/>
              </w:divBdr>
            </w:div>
            <w:div w:id="1860123323">
              <w:marLeft w:val="0"/>
              <w:marRight w:val="0"/>
              <w:marTop w:val="0"/>
              <w:marBottom w:val="0"/>
              <w:divBdr>
                <w:top w:val="none" w:sz="0" w:space="0" w:color="auto"/>
                <w:left w:val="none" w:sz="0" w:space="0" w:color="auto"/>
                <w:bottom w:val="none" w:sz="0" w:space="0" w:color="auto"/>
                <w:right w:val="none" w:sz="0" w:space="0" w:color="auto"/>
              </w:divBdr>
            </w:div>
            <w:div w:id="897398876">
              <w:marLeft w:val="0"/>
              <w:marRight w:val="0"/>
              <w:marTop w:val="0"/>
              <w:marBottom w:val="0"/>
              <w:divBdr>
                <w:top w:val="none" w:sz="0" w:space="0" w:color="auto"/>
                <w:left w:val="none" w:sz="0" w:space="0" w:color="auto"/>
                <w:bottom w:val="none" w:sz="0" w:space="0" w:color="auto"/>
                <w:right w:val="none" w:sz="0" w:space="0" w:color="auto"/>
              </w:divBdr>
            </w:div>
          </w:divsChild>
        </w:div>
        <w:div w:id="1750276010">
          <w:marLeft w:val="0"/>
          <w:marRight w:val="0"/>
          <w:marTop w:val="0"/>
          <w:marBottom w:val="0"/>
          <w:divBdr>
            <w:top w:val="none" w:sz="0" w:space="0" w:color="auto"/>
            <w:left w:val="none" w:sz="0" w:space="0" w:color="auto"/>
            <w:bottom w:val="none" w:sz="0" w:space="0" w:color="auto"/>
            <w:right w:val="none" w:sz="0" w:space="0" w:color="auto"/>
          </w:divBdr>
        </w:div>
        <w:div w:id="1696422720">
          <w:marLeft w:val="0"/>
          <w:marRight w:val="0"/>
          <w:marTop w:val="0"/>
          <w:marBottom w:val="0"/>
          <w:divBdr>
            <w:top w:val="none" w:sz="0" w:space="0" w:color="auto"/>
            <w:left w:val="none" w:sz="0" w:space="0" w:color="auto"/>
            <w:bottom w:val="none" w:sz="0" w:space="0" w:color="auto"/>
            <w:right w:val="none" w:sz="0" w:space="0" w:color="auto"/>
          </w:divBdr>
        </w:div>
        <w:div w:id="1210528327">
          <w:marLeft w:val="0"/>
          <w:marRight w:val="0"/>
          <w:marTop w:val="0"/>
          <w:marBottom w:val="0"/>
          <w:divBdr>
            <w:top w:val="none" w:sz="0" w:space="0" w:color="auto"/>
            <w:left w:val="none" w:sz="0" w:space="0" w:color="auto"/>
            <w:bottom w:val="none" w:sz="0" w:space="0" w:color="auto"/>
            <w:right w:val="none" w:sz="0" w:space="0" w:color="auto"/>
          </w:divBdr>
        </w:div>
        <w:div w:id="1874536660">
          <w:marLeft w:val="0"/>
          <w:marRight w:val="0"/>
          <w:marTop w:val="0"/>
          <w:marBottom w:val="0"/>
          <w:divBdr>
            <w:top w:val="none" w:sz="0" w:space="0" w:color="auto"/>
            <w:left w:val="none" w:sz="0" w:space="0" w:color="auto"/>
            <w:bottom w:val="none" w:sz="0" w:space="0" w:color="auto"/>
            <w:right w:val="none" w:sz="0" w:space="0" w:color="auto"/>
          </w:divBdr>
        </w:div>
        <w:div w:id="1781684643">
          <w:marLeft w:val="0"/>
          <w:marRight w:val="0"/>
          <w:marTop w:val="0"/>
          <w:marBottom w:val="0"/>
          <w:divBdr>
            <w:top w:val="none" w:sz="0" w:space="0" w:color="auto"/>
            <w:left w:val="none" w:sz="0" w:space="0" w:color="auto"/>
            <w:bottom w:val="none" w:sz="0" w:space="0" w:color="auto"/>
            <w:right w:val="none" w:sz="0" w:space="0" w:color="auto"/>
          </w:divBdr>
        </w:div>
        <w:div w:id="1974630408">
          <w:marLeft w:val="0"/>
          <w:marRight w:val="0"/>
          <w:marTop w:val="0"/>
          <w:marBottom w:val="0"/>
          <w:divBdr>
            <w:top w:val="none" w:sz="0" w:space="0" w:color="auto"/>
            <w:left w:val="none" w:sz="0" w:space="0" w:color="auto"/>
            <w:bottom w:val="none" w:sz="0" w:space="0" w:color="auto"/>
            <w:right w:val="none" w:sz="0" w:space="0" w:color="auto"/>
          </w:divBdr>
        </w:div>
        <w:div w:id="194172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atur.no/fiske/518bbe03e4b042c4734b149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1486</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National Oilwell Varco Inc.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Anstein</dc:creator>
  <cp:lastModifiedBy>Bjørn Reime</cp:lastModifiedBy>
  <cp:revision>2</cp:revision>
  <cp:lastPrinted>2016-09-11T12:07:00Z</cp:lastPrinted>
  <dcterms:created xsi:type="dcterms:W3CDTF">2016-09-11T17:24:00Z</dcterms:created>
  <dcterms:modified xsi:type="dcterms:W3CDTF">2016-09-11T17:24:00Z</dcterms:modified>
</cp:coreProperties>
</file>